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C2D13" w14:textId="62375FE0" w:rsidR="0034101B" w:rsidRPr="002C1B28" w:rsidRDefault="0034101B" w:rsidP="0034101B">
      <w:pPr>
        <w:spacing w:line="276" w:lineRule="auto"/>
        <w:jc w:val="right"/>
        <w:rPr>
          <w:rFonts w:ascii="BIZ UDゴシック" w:eastAsia="BIZ UDゴシック" w:hAnsi="BIZ UDゴシック"/>
          <w:b/>
          <w:sz w:val="24"/>
          <w:szCs w:val="24"/>
        </w:rPr>
      </w:pPr>
    </w:p>
    <w:p w14:paraId="71E9B789" w14:textId="75D1202A" w:rsidR="00DF7DC9" w:rsidRPr="002C1B28" w:rsidRDefault="002C1B28" w:rsidP="00695068">
      <w:pPr>
        <w:spacing w:line="276" w:lineRule="auto"/>
        <w:jc w:val="center"/>
        <w:rPr>
          <w:rFonts w:ascii="BIZ UDゴシック" w:eastAsia="BIZ UDゴシック" w:hAnsi="BIZ UDゴシック"/>
          <w:b/>
          <w:color w:val="000000" w:themeColor="text1"/>
          <w:sz w:val="24"/>
          <w:szCs w:val="24"/>
        </w:rPr>
      </w:pPr>
      <w:r w:rsidRPr="002C1B28">
        <w:rPr>
          <w:rFonts w:ascii="BIZ UDゴシック" w:eastAsia="BIZ UDゴシック" w:hAnsi="BIZ UDゴシック" w:hint="eastAsia"/>
          <w:b/>
          <w:sz w:val="24"/>
          <w:szCs w:val="24"/>
        </w:rPr>
        <w:t>特別全国障害者スポーツ大会「燃ゆる感動かごし</w:t>
      </w:r>
      <w:r w:rsidRPr="002C1B28">
        <w:rPr>
          <w:rFonts w:ascii="BIZ UDゴシック" w:eastAsia="BIZ UDゴシック" w:hAnsi="BIZ UDゴシック" w:hint="eastAsia"/>
          <w:b/>
          <w:color w:val="000000" w:themeColor="text1"/>
          <w:sz w:val="24"/>
          <w:szCs w:val="24"/>
        </w:rPr>
        <w:t>ま大会」</w:t>
      </w:r>
    </w:p>
    <w:p w14:paraId="2E3307B2" w14:textId="112C610A" w:rsidR="00DF7DC9" w:rsidRPr="002C1B28" w:rsidRDefault="002C1B28" w:rsidP="00695068">
      <w:pPr>
        <w:spacing w:line="276" w:lineRule="auto"/>
        <w:jc w:val="center"/>
        <w:rPr>
          <w:rFonts w:ascii="BIZ UDゴシック" w:eastAsia="BIZ UDゴシック" w:hAnsi="BIZ UDゴシック"/>
          <w:b/>
          <w:color w:val="000000" w:themeColor="text1"/>
          <w:sz w:val="24"/>
          <w:szCs w:val="24"/>
        </w:rPr>
      </w:pPr>
      <w:r w:rsidRPr="002C1B28">
        <w:rPr>
          <w:rFonts w:ascii="BIZ UDゴシック" w:eastAsia="BIZ UDゴシック" w:hAnsi="BIZ UDゴシック" w:hint="eastAsia"/>
          <w:b/>
          <w:color w:val="000000" w:themeColor="text1"/>
          <w:sz w:val="24"/>
          <w:szCs w:val="24"/>
        </w:rPr>
        <w:t>卓球競技実施要領</w:t>
      </w:r>
    </w:p>
    <w:p w14:paraId="76BAF421" w14:textId="77777777" w:rsidR="00E1329E" w:rsidRPr="002C1B28" w:rsidRDefault="00E1329E" w:rsidP="00695068">
      <w:pPr>
        <w:spacing w:line="276" w:lineRule="auto"/>
        <w:rPr>
          <w:rFonts w:ascii="BIZ UDゴシック" w:eastAsia="BIZ UDゴシック" w:hAnsi="BIZ UDゴシック"/>
          <w:color w:val="000000" w:themeColor="text1"/>
          <w:sz w:val="24"/>
          <w:szCs w:val="24"/>
        </w:rPr>
      </w:pPr>
    </w:p>
    <w:p w14:paraId="7D34863A" w14:textId="3176D851" w:rsidR="00DF7DC9" w:rsidRPr="002C1B28" w:rsidRDefault="002C1B28" w:rsidP="00695068">
      <w:pPr>
        <w:spacing w:line="276" w:lineRule="auto"/>
        <w:rPr>
          <w:rFonts w:ascii="BIZ UDゴシック" w:eastAsia="BIZ UDゴシック" w:hAnsi="BIZ UDゴシック"/>
          <w:color w:val="000000" w:themeColor="text1"/>
          <w:sz w:val="24"/>
          <w:szCs w:val="24"/>
        </w:rPr>
      </w:pPr>
      <w:r w:rsidRPr="002C1B28">
        <w:rPr>
          <w:rFonts w:ascii="BIZ UDゴシック" w:eastAsia="BIZ UDゴシック" w:hAnsi="BIZ UDゴシック" w:hint="eastAsia"/>
          <w:color w:val="000000" w:themeColor="text1"/>
          <w:sz w:val="24"/>
          <w:szCs w:val="24"/>
        </w:rPr>
        <w:t>１　競技規則</w:t>
      </w:r>
    </w:p>
    <w:p w14:paraId="630E632B" w14:textId="1215FA3D" w:rsidR="00DF7DC9" w:rsidRPr="002C1B28" w:rsidRDefault="002C1B28" w:rsidP="00695068">
      <w:pPr>
        <w:spacing w:line="276" w:lineRule="auto"/>
        <w:ind w:leftChars="100" w:left="210" w:firstLineChars="100" w:firstLine="240"/>
        <w:rPr>
          <w:rFonts w:ascii="BIZ UDゴシック" w:eastAsia="BIZ UDゴシック" w:hAnsi="BIZ UDゴシック"/>
          <w:color w:val="000000" w:themeColor="text1"/>
          <w:sz w:val="24"/>
          <w:szCs w:val="24"/>
        </w:rPr>
      </w:pPr>
      <w:r w:rsidRPr="002C1B28">
        <w:rPr>
          <w:rFonts w:ascii="BIZ UDゴシック" w:eastAsia="BIZ UDゴシック" w:hAnsi="BIZ UDゴシック" w:hint="eastAsia"/>
          <w:color w:val="000000" w:themeColor="text1"/>
          <w:sz w:val="24"/>
          <w:szCs w:val="24"/>
        </w:rPr>
        <w:t>令和５年度に適用の全国障害者スポーツ大会競技規則（公益財団法人日本パラスポーツ協会制定）によるもののほか，この要領の定めるところによる。</w:t>
      </w:r>
    </w:p>
    <w:p w14:paraId="39FF4B74" w14:textId="77777777" w:rsidR="003A5FD3" w:rsidRPr="002C1B28" w:rsidRDefault="003A5FD3" w:rsidP="00695068">
      <w:pPr>
        <w:spacing w:line="276" w:lineRule="auto"/>
        <w:rPr>
          <w:rFonts w:ascii="BIZ UDゴシック" w:eastAsia="BIZ UDゴシック" w:hAnsi="BIZ UDゴシック"/>
          <w:color w:val="000000" w:themeColor="text1"/>
          <w:sz w:val="24"/>
          <w:szCs w:val="24"/>
        </w:rPr>
      </w:pPr>
    </w:p>
    <w:p w14:paraId="11FE6B06" w14:textId="33DB3459" w:rsidR="00DF7DC9" w:rsidRPr="002C1B28" w:rsidRDefault="002C1B28" w:rsidP="00695068">
      <w:pPr>
        <w:spacing w:line="276" w:lineRule="auto"/>
        <w:rPr>
          <w:rFonts w:ascii="BIZ UDゴシック" w:eastAsia="BIZ UDゴシック" w:hAnsi="BIZ UDゴシック"/>
          <w:color w:val="000000" w:themeColor="text1"/>
          <w:sz w:val="24"/>
          <w:szCs w:val="24"/>
        </w:rPr>
      </w:pPr>
      <w:r w:rsidRPr="002C1B28">
        <w:rPr>
          <w:rFonts w:ascii="BIZ UDゴシック" w:eastAsia="BIZ UDゴシック" w:hAnsi="BIZ UDゴシック" w:hint="eastAsia"/>
          <w:color w:val="000000" w:themeColor="text1"/>
          <w:sz w:val="24"/>
          <w:szCs w:val="24"/>
        </w:rPr>
        <w:t>２　競技方法</w:t>
      </w:r>
    </w:p>
    <w:p w14:paraId="685C7C66" w14:textId="5835E695" w:rsidR="00DF7DC9" w:rsidRPr="002C1B28" w:rsidRDefault="002C1B28" w:rsidP="00C11388">
      <w:pPr>
        <w:spacing w:line="276" w:lineRule="auto"/>
        <w:ind w:leftChars="90" w:left="405" w:hangingChars="90" w:hanging="216"/>
        <w:rPr>
          <w:rFonts w:ascii="BIZ UDゴシック" w:eastAsia="BIZ UDゴシック" w:hAnsi="BIZ UDゴシック"/>
          <w:color w:val="000000" w:themeColor="text1"/>
          <w:sz w:val="24"/>
          <w:szCs w:val="24"/>
        </w:rPr>
      </w:pPr>
      <w:r w:rsidRPr="002C1B28">
        <w:rPr>
          <w:rFonts w:ascii="BIZ UDゴシック" w:eastAsia="BIZ UDゴシック" w:hAnsi="BIZ UDゴシック" w:hint="eastAsia"/>
          <w:color w:val="000000" w:themeColor="text1"/>
          <w:sz w:val="24"/>
          <w:szCs w:val="24"/>
        </w:rPr>
        <w:t>⑴　競技種目は，一般卓球とサウンドテーブルテニス（</w:t>
      </w:r>
      <w:r>
        <w:rPr>
          <w:rFonts w:ascii="BIZ UDゴシック" w:eastAsia="BIZ UDゴシック" w:hAnsi="BIZ UDゴシック" w:hint="eastAsia"/>
          <w:color w:val="000000" w:themeColor="text1"/>
          <w:sz w:val="24"/>
          <w:szCs w:val="24"/>
        </w:rPr>
        <w:t>以下「ＳＴＴ」という。）とし，５ゲームズマッチ（１ゲームは１１</w:t>
      </w:r>
      <w:r w:rsidRPr="002C1B28">
        <w:rPr>
          <w:rFonts w:ascii="BIZ UDゴシック" w:eastAsia="BIZ UDゴシック" w:hAnsi="BIZ UDゴシック" w:hint="eastAsia"/>
          <w:color w:val="000000" w:themeColor="text1"/>
          <w:sz w:val="24"/>
          <w:szCs w:val="24"/>
        </w:rPr>
        <w:t>点）で行う。</w:t>
      </w:r>
    </w:p>
    <w:p w14:paraId="3F1D503D" w14:textId="11464422" w:rsidR="00DF7DC9" w:rsidRPr="002C1B28" w:rsidRDefault="002C1B28" w:rsidP="004920ED">
      <w:pPr>
        <w:spacing w:line="276" w:lineRule="auto"/>
        <w:ind w:leftChars="94" w:left="209" w:hangingChars="5" w:hanging="12"/>
        <w:rPr>
          <w:rFonts w:ascii="BIZ UDゴシック" w:eastAsia="BIZ UDゴシック" w:hAnsi="BIZ UDゴシック"/>
          <w:color w:val="000000" w:themeColor="text1"/>
          <w:sz w:val="24"/>
          <w:szCs w:val="24"/>
        </w:rPr>
      </w:pPr>
      <w:r w:rsidRPr="002C1B28">
        <w:rPr>
          <w:rFonts w:ascii="BIZ UDゴシック" w:eastAsia="BIZ UDゴシック" w:hAnsi="BIZ UDゴシック" w:hint="eastAsia"/>
          <w:color w:val="000000" w:themeColor="text1"/>
          <w:sz w:val="24"/>
          <w:szCs w:val="24"/>
        </w:rPr>
        <w:t>⑵　試合は，各ブロックのリーグ戦方式で行う。</w:t>
      </w:r>
    </w:p>
    <w:p w14:paraId="629BFF50" w14:textId="51D7BA72" w:rsidR="00DF7DC9" w:rsidRPr="002C1B28" w:rsidRDefault="002C1B28" w:rsidP="00D51ADB">
      <w:pPr>
        <w:spacing w:line="276" w:lineRule="auto"/>
        <w:ind w:leftChars="100" w:left="450" w:hangingChars="100" w:hanging="240"/>
        <w:rPr>
          <w:rFonts w:ascii="BIZ UDゴシック" w:eastAsia="BIZ UDゴシック" w:hAnsi="BIZ UDゴシック"/>
          <w:color w:val="000000" w:themeColor="text1"/>
          <w:sz w:val="24"/>
          <w:szCs w:val="24"/>
        </w:rPr>
      </w:pPr>
      <w:r w:rsidRPr="002C1B28">
        <w:rPr>
          <w:rFonts w:ascii="BIZ UDゴシック" w:eastAsia="BIZ UDゴシック" w:hAnsi="BIZ UDゴシック" w:hint="eastAsia"/>
          <w:color w:val="000000" w:themeColor="text1"/>
          <w:sz w:val="24"/>
          <w:szCs w:val="24"/>
        </w:rPr>
        <w:t>⑶　各ブロックは４名以内とし，原則として同一の障害区分及び年齢区分の選手で構成する。</w:t>
      </w:r>
    </w:p>
    <w:p w14:paraId="159E8106" w14:textId="12562603" w:rsidR="00DF7DC9" w:rsidRPr="002C1B28" w:rsidRDefault="002C1B28" w:rsidP="00695068">
      <w:pPr>
        <w:spacing w:line="276" w:lineRule="auto"/>
        <w:ind w:leftChars="100" w:left="450" w:hangingChars="100" w:hanging="240"/>
        <w:rPr>
          <w:rFonts w:ascii="BIZ UDゴシック" w:eastAsia="BIZ UDゴシック" w:hAnsi="BIZ UDゴシック"/>
          <w:color w:val="000000" w:themeColor="text1"/>
          <w:sz w:val="24"/>
          <w:szCs w:val="24"/>
        </w:rPr>
      </w:pPr>
      <w:r w:rsidRPr="002C1B28">
        <w:rPr>
          <w:rFonts w:ascii="BIZ UDゴシック" w:eastAsia="BIZ UDゴシック" w:hAnsi="BIZ UDゴシック" w:hint="eastAsia"/>
          <w:color w:val="000000" w:themeColor="text1"/>
          <w:sz w:val="24"/>
          <w:szCs w:val="24"/>
        </w:rPr>
        <w:t>⑷　出場選手の少ない障害区分及び年齢区分では，別の障害区分及び年齢区分の選手と併せて同一ブロックを構成することがある。ただし，順位の決定，記録の認定及び表彰は，それぞれの障害区分及び年齢区分別に行う。</w:t>
      </w:r>
    </w:p>
    <w:p w14:paraId="7CC8784D" w14:textId="77777777" w:rsidR="003A5FD3" w:rsidRPr="002C1B28" w:rsidRDefault="003A5FD3" w:rsidP="00695068">
      <w:pPr>
        <w:spacing w:line="276" w:lineRule="auto"/>
        <w:rPr>
          <w:rFonts w:ascii="BIZ UDゴシック" w:eastAsia="BIZ UDゴシック" w:hAnsi="BIZ UDゴシック"/>
          <w:color w:val="000000" w:themeColor="text1"/>
          <w:sz w:val="24"/>
          <w:szCs w:val="24"/>
        </w:rPr>
      </w:pPr>
    </w:p>
    <w:p w14:paraId="31BC19DC" w14:textId="76CD6096" w:rsidR="00DF7DC9" w:rsidRPr="002C1B28" w:rsidRDefault="002C1B28" w:rsidP="00695068">
      <w:pPr>
        <w:spacing w:line="276" w:lineRule="auto"/>
        <w:rPr>
          <w:rFonts w:ascii="BIZ UDゴシック" w:eastAsia="BIZ UDゴシック" w:hAnsi="BIZ UDゴシック"/>
          <w:color w:val="000000" w:themeColor="text1"/>
          <w:sz w:val="24"/>
          <w:szCs w:val="24"/>
        </w:rPr>
      </w:pPr>
      <w:r w:rsidRPr="002C1B28">
        <w:rPr>
          <w:rFonts w:ascii="BIZ UDゴシック" w:eastAsia="BIZ UDゴシック" w:hAnsi="BIZ UDゴシック" w:hint="eastAsia"/>
          <w:color w:val="000000" w:themeColor="text1"/>
          <w:sz w:val="24"/>
          <w:szCs w:val="24"/>
        </w:rPr>
        <w:t>３　競技用具・競技条件等</w:t>
      </w:r>
    </w:p>
    <w:p w14:paraId="1838D861" w14:textId="48ED6DFD" w:rsidR="00DF7DC9" w:rsidRPr="002C1B28" w:rsidRDefault="002C1B28" w:rsidP="00695068">
      <w:pPr>
        <w:spacing w:line="276" w:lineRule="auto"/>
        <w:ind w:firstLineChars="100" w:firstLine="240"/>
        <w:rPr>
          <w:rFonts w:ascii="BIZ UDゴシック" w:eastAsia="BIZ UDゴシック" w:hAnsi="BIZ UDゴシック"/>
          <w:color w:val="000000" w:themeColor="text1"/>
          <w:sz w:val="24"/>
          <w:szCs w:val="24"/>
        </w:rPr>
      </w:pPr>
      <w:r w:rsidRPr="002C1B28">
        <w:rPr>
          <w:rFonts w:ascii="BIZ UDゴシック" w:eastAsia="BIZ UDゴシック" w:hAnsi="BIZ UDゴシック" w:hint="eastAsia"/>
          <w:color w:val="000000" w:themeColor="text1"/>
          <w:sz w:val="24"/>
          <w:szCs w:val="24"/>
        </w:rPr>
        <w:t>⑴　一般卓球の競技用具</w:t>
      </w:r>
    </w:p>
    <w:p w14:paraId="57D1B157" w14:textId="46C17C26" w:rsidR="00DF7DC9" w:rsidRPr="002C1B28" w:rsidRDefault="002C1B28" w:rsidP="00695068">
      <w:pPr>
        <w:spacing w:line="276" w:lineRule="auto"/>
        <w:ind w:firstLineChars="202" w:firstLine="485"/>
        <w:rPr>
          <w:rFonts w:ascii="BIZ UDゴシック" w:eastAsia="BIZ UDゴシック" w:hAnsi="BIZ UDゴシック"/>
          <w:color w:val="000000" w:themeColor="text1"/>
          <w:sz w:val="24"/>
          <w:szCs w:val="24"/>
        </w:rPr>
      </w:pPr>
      <w:r w:rsidRPr="002C1B28">
        <w:rPr>
          <w:rFonts w:ascii="BIZ UDゴシック" w:eastAsia="BIZ UDゴシック" w:hAnsi="BIZ UDゴシック" w:hint="eastAsia"/>
          <w:color w:val="000000" w:themeColor="text1"/>
          <w:sz w:val="24"/>
          <w:szCs w:val="24"/>
        </w:rPr>
        <w:t>ア　テーブルの色は，ブルー又はレジュブルーとする。</w:t>
      </w:r>
    </w:p>
    <w:p w14:paraId="228D47F9" w14:textId="421E2FD8" w:rsidR="00DF7DC9" w:rsidRPr="002C1B28" w:rsidRDefault="002C1B28" w:rsidP="00A9352C">
      <w:pPr>
        <w:spacing w:line="276" w:lineRule="auto"/>
        <w:ind w:leftChars="229" w:left="699" w:hangingChars="91" w:hanging="218"/>
        <w:rPr>
          <w:rFonts w:ascii="BIZ UDゴシック" w:eastAsia="BIZ UDゴシック" w:hAnsi="BIZ UDゴシック"/>
          <w:color w:val="000000" w:themeColor="text1"/>
          <w:sz w:val="24"/>
          <w:szCs w:val="24"/>
        </w:rPr>
      </w:pPr>
      <w:r w:rsidRPr="002C1B28">
        <w:rPr>
          <w:rFonts w:ascii="BIZ UDゴシック" w:eastAsia="BIZ UDゴシック" w:hAnsi="BIZ UDゴシック" w:hint="eastAsia"/>
          <w:color w:val="000000" w:themeColor="text1"/>
          <w:sz w:val="24"/>
          <w:szCs w:val="24"/>
        </w:rPr>
        <w:t>イ　使用球は，公益財団法人日本卓球協会公認プラスチック球とし，主催者が用意する。</w:t>
      </w:r>
    </w:p>
    <w:p w14:paraId="210EEE7B" w14:textId="68312E08" w:rsidR="00F05CA4" w:rsidRPr="002C1B28" w:rsidRDefault="002C1B28" w:rsidP="00695068">
      <w:pPr>
        <w:spacing w:line="276" w:lineRule="auto"/>
        <w:ind w:firstLineChars="202" w:firstLine="485"/>
        <w:rPr>
          <w:rFonts w:ascii="BIZ UDゴシック" w:eastAsia="BIZ UDゴシック" w:hAnsi="BIZ UDゴシック"/>
          <w:color w:val="000000" w:themeColor="text1"/>
          <w:sz w:val="24"/>
          <w:szCs w:val="24"/>
        </w:rPr>
      </w:pPr>
      <w:r w:rsidRPr="002C1B28">
        <w:rPr>
          <w:rFonts w:ascii="BIZ UDゴシック" w:eastAsia="BIZ UDゴシック" w:hAnsi="BIZ UDゴシック" w:hint="eastAsia"/>
          <w:color w:val="000000" w:themeColor="text1"/>
          <w:sz w:val="24"/>
          <w:szCs w:val="24"/>
        </w:rPr>
        <w:t>ウ　競技領域は，長さ８ｍ，幅５ｍ以上とする。</w:t>
      </w:r>
    </w:p>
    <w:p w14:paraId="54DFA20D" w14:textId="2FF7245B" w:rsidR="00DF7DC9" w:rsidRPr="002C1B28" w:rsidRDefault="002C1B28" w:rsidP="00695068">
      <w:pPr>
        <w:spacing w:line="276" w:lineRule="auto"/>
        <w:ind w:firstLineChars="100" w:firstLine="240"/>
        <w:rPr>
          <w:rFonts w:ascii="BIZ UDゴシック" w:eastAsia="BIZ UDゴシック" w:hAnsi="BIZ UDゴシック"/>
          <w:color w:val="000000" w:themeColor="text1"/>
          <w:sz w:val="24"/>
          <w:szCs w:val="24"/>
        </w:rPr>
      </w:pPr>
      <w:r w:rsidRPr="002C1B28">
        <w:rPr>
          <w:rFonts w:ascii="BIZ UDゴシック" w:eastAsia="BIZ UDゴシック" w:hAnsi="BIZ UDゴシック" w:hint="eastAsia"/>
          <w:color w:val="000000" w:themeColor="text1"/>
          <w:sz w:val="24"/>
          <w:szCs w:val="24"/>
        </w:rPr>
        <w:t>⑵　ＳＴＴの競技用具・競技条件</w:t>
      </w:r>
    </w:p>
    <w:p w14:paraId="22589D7F" w14:textId="289D11B5" w:rsidR="00DC66CA" w:rsidRPr="002C1B28" w:rsidRDefault="002C1B28" w:rsidP="00873436">
      <w:pPr>
        <w:spacing w:line="240" w:lineRule="exact"/>
        <w:ind w:firstLineChars="202" w:firstLine="485"/>
        <w:rPr>
          <w:rFonts w:ascii="BIZ UDゴシック" w:eastAsia="BIZ UDゴシック" w:hAnsi="BIZ UDゴシック"/>
          <w:color w:val="000000" w:themeColor="text1"/>
          <w:sz w:val="24"/>
          <w:szCs w:val="24"/>
        </w:rPr>
      </w:pPr>
      <w:r w:rsidRPr="002C1B28">
        <w:rPr>
          <w:rFonts w:ascii="BIZ UDゴシック" w:eastAsia="BIZ UDゴシック" w:hAnsi="BIZ UDゴシック" w:hint="eastAsia"/>
          <w:color w:val="000000" w:themeColor="text1"/>
          <w:sz w:val="24"/>
          <w:szCs w:val="24"/>
        </w:rPr>
        <w:t>ア　テーブルの色は，グリーンとする。</w:t>
      </w:r>
    </w:p>
    <w:p w14:paraId="3C9EE3A2" w14:textId="786F8268" w:rsidR="00DF7DC9" w:rsidRPr="002C1B28" w:rsidRDefault="002C1B28" w:rsidP="00E04B3D">
      <w:pPr>
        <w:spacing w:line="276" w:lineRule="auto"/>
        <w:ind w:leftChars="222" w:left="713" w:hangingChars="103" w:hanging="247"/>
        <w:rPr>
          <w:rFonts w:ascii="BIZ UDゴシック" w:eastAsia="BIZ UDゴシック" w:hAnsi="BIZ UDゴシック"/>
          <w:color w:val="000000" w:themeColor="text1"/>
          <w:sz w:val="24"/>
          <w:szCs w:val="24"/>
        </w:rPr>
      </w:pPr>
      <w:r w:rsidRPr="002C1B28">
        <w:rPr>
          <w:rFonts w:ascii="BIZ UDゴシック" w:eastAsia="BIZ UDゴシック" w:hAnsi="BIZ UDゴシック" w:hint="eastAsia"/>
          <w:color w:val="000000" w:themeColor="text1"/>
          <w:sz w:val="24"/>
          <w:szCs w:val="24"/>
        </w:rPr>
        <w:t>イ　使用球は，公益財団法人日本パラスポーツ協会公認プラスチック球とし，主催者が用意する。</w:t>
      </w:r>
    </w:p>
    <w:p w14:paraId="368F972B" w14:textId="0FACF4FE" w:rsidR="00DF7DC9" w:rsidRPr="002C1B28" w:rsidRDefault="002C1B28" w:rsidP="00695068">
      <w:pPr>
        <w:spacing w:line="276" w:lineRule="auto"/>
        <w:ind w:firstLineChars="202" w:firstLine="485"/>
        <w:rPr>
          <w:rFonts w:ascii="BIZ UDゴシック" w:eastAsia="BIZ UDゴシック" w:hAnsi="BIZ UDゴシック"/>
          <w:color w:val="000000" w:themeColor="text1"/>
          <w:sz w:val="24"/>
          <w:szCs w:val="24"/>
        </w:rPr>
      </w:pPr>
      <w:r w:rsidRPr="002C1B28">
        <w:rPr>
          <w:rFonts w:ascii="BIZ UDゴシック" w:eastAsia="BIZ UDゴシック" w:hAnsi="BIZ UDゴシック" w:hint="eastAsia"/>
          <w:color w:val="000000" w:themeColor="text1"/>
          <w:sz w:val="24"/>
          <w:szCs w:val="24"/>
        </w:rPr>
        <w:t>ウ　アイマスク又はアイシェードは各自で用意することとする。</w:t>
      </w:r>
    </w:p>
    <w:p w14:paraId="3DA713E1" w14:textId="280BD95B" w:rsidR="00DF7DC9" w:rsidRPr="002C1B28" w:rsidRDefault="002C1B28" w:rsidP="00695068">
      <w:pPr>
        <w:spacing w:line="276" w:lineRule="auto"/>
        <w:ind w:firstLineChars="202" w:firstLine="485"/>
        <w:rPr>
          <w:rFonts w:ascii="BIZ UDゴシック" w:eastAsia="BIZ UDゴシック" w:hAnsi="BIZ UDゴシック"/>
          <w:color w:val="000000" w:themeColor="text1"/>
          <w:sz w:val="24"/>
          <w:szCs w:val="24"/>
        </w:rPr>
      </w:pPr>
      <w:r w:rsidRPr="002C1B28">
        <w:rPr>
          <w:rFonts w:ascii="BIZ UDゴシック" w:eastAsia="BIZ UDゴシック" w:hAnsi="BIZ UDゴシック" w:hint="eastAsia"/>
          <w:color w:val="000000" w:themeColor="text1"/>
          <w:sz w:val="24"/>
          <w:szCs w:val="24"/>
        </w:rPr>
        <w:t>エ　競技領域は，長さ５ｍ，幅４ｍ以上とする。</w:t>
      </w:r>
    </w:p>
    <w:p w14:paraId="4DB26E9D" w14:textId="79BB9618" w:rsidR="003A5FD3" w:rsidRPr="002C1B28" w:rsidRDefault="002C1B28" w:rsidP="00695068">
      <w:pPr>
        <w:spacing w:line="276" w:lineRule="auto"/>
        <w:rPr>
          <w:rFonts w:ascii="BIZ UDゴシック" w:eastAsia="BIZ UDゴシック" w:hAnsi="BIZ UDゴシック"/>
          <w:color w:val="000000" w:themeColor="text1"/>
          <w:sz w:val="24"/>
          <w:szCs w:val="24"/>
        </w:rPr>
      </w:pPr>
      <w:r w:rsidRPr="002C1B28">
        <w:rPr>
          <w:rFonts w:ascii="BIZ UDゴシック" w:eastAsia="BIZ UDゴシック" w:hAnsi="BIZ UDゴシック" w:hint="eastAsia"/>
          <w:color w:val="000000" w:themeColor="text1"/>
          <w:sz w:val="24"/>
          <w:szCs w:val="24"/>
        </w:rPr>
        <w:t xml:space="preserve">　　</w:t>
      </w:r>
    </w:p>
    <w:p w14:paraId="514A48A3" w14:textId="00843AF0" w:rsidR="00DF7DC9" w:rsidRPr="002C1B28" w:rsidRDefault="002C1B28" w:rsidP="00695068">
      <w:pPr>
        <w:spacing w:line="276" w:lineRule="auto"/>
        <w:rPr>
          <w:rFonts w:ascii="BIZ UDゴシック" w:eastAsia="BIZ UDゴシック" w:hAnsi="BIZ UDゴシック"/>
          <w:color w:val="000000" w:themeColor="text1"/>
          <w:sz w:val="24"/>
          <w:szCs w:val="24"/>
        </w:rPr>
      </w:pPr>
      <w:r w:rsidRPr="002C1B28">
        <w:rPr>
          <w:rFonts w:ascii="BIZ UDゴシック" w:eastAsia="BIZ UDゴシック" w:hAnsi="BIZ UDゴシック" w:hint="eastAsia"/>
          <w:color w:val="000000" w:themeColor="text1"/>
          <w:sz w:val="24"/>
          <w:szCs w:val="24"/>
        </w:rPr>
        <w:t>４　服装等</w:t>
      </w:r>
    </w:p>
    <w:p w14:paraId="29D1799F" w14:textId="44BF6CCD" w:rsidR="00F5404B" w:rsidRPr="002C1B28" w:rsidRDefault="002C1B28" w:rsidP="00695068">
      <w:pPr>
        <w:spacing w:line="276" w:lineRule="auto"/>
        <w:ind w:leftChars="100" w:left="450" w:hangingChars="100" w:hanging="240"/>
        <w:rPr>
          <w:rFonts w:ascii="BIZ UDゴシック" w:eastAsia="BIZ UDゴシック" w:hAnsi="BIZ UDゴシック"/>
          <w:color w:val="000000" w:themeColor="text1"/>
          <w:sz w:val="24"/>
          <w:szCs w:val="24"/>
        </w:rPr>
      </w:pPr>
      <w:r w:rsidRPr="002C1B28">
        <w:rPr>
          <w:rFonts w:ascii="BIZ UDゴシック" w:eastAsia="BIZ UDゴシック" w:hAnsi="BIZ UDゴシック" w:hint="eastAsia"/>
          <w:color w:val="000000" w:themeColor="text1"/>
          <w:sz w:val="24"/>
          <w:szCs w:val="24"/>
        </w:rPr>
        <w:t>⑴　競技用服装は，公益財団法人日本卓球協会が公認したマークの付いたものでなければならない。身体の障害等により日本卓球ルールで定められた服装の着用が困難な者は，事前に「服装緩和措置申請書」を審判長に提出し，許可を得ること。</w:t>
      </w:r>
    </w:p>
    <w:p w14:paraId="64338B85" w14:textId="3B66733B" w:rsidR="00DF7DC9" w:rsidRPr="002C1B28" w:rsidRDefault="002C1B28" w:rsidP="005B4581">
      <w:pPr>
        <w:spacing w:line="276" w:lineRule="auto"/>
        <w:ind w:leftChars="-13" w:left="-27" w:firstLineChars="100" w:firstLine="240"/>
        <w:rPr>
          <w:rFonts w:ascii="BIZ UDゴシック" w:eastAsia="BIZ UDゴシック" w:hAnsi="BIZ UDゴシック"/>
          <w:color w:val="000000" w:themeColor="text1"/>
          <w:sz w:val="24"/>
          <w:szCs w:val="24"/>
        </w:rPr>
      </w:pPr>
      <w:r w:rsidRPr="002C1B28">
        <w:rPr>
          <w:rFonts w:ascii="BIZ UDゴシック" w:eastAsia="BIZ UDゴシック" w:hAnsi="BIZ UDゴシック" w:hint="eastAsia"/>
          <w:color w:val="000000" w:themeColor="text1"/>
          <w:sz w:val="24"/>
          <w:szCs w:val="24"/>
        </w:rPr>
        <w:t>⑵　主催者が交付した番号布（ゼッケン）を競技用服装の背部に付けること。</w:t>
      </w:r>
    </w:p>
    <w:p w14:paraId="287C6774" w14:textId="540ADDF3" w:rsidR="00DF7DC9" w:rsidRPr="002C1B28" w:rsidRDefault="002C1B28" w:rsidP="00695068">
      <w:pPr>
        <w:spacing w:line="276" w:lineRule="auto"/>
        <w:ind w:leftChars="100" w:left="450" w:hangingChars="100" w:hanging="240"/>
        <w:rPr>
          <w:rFonts w:ascii="BIZ UDゴシック" w:eastAsia="BIZ UDゴシック" w:hAnsi="BIZ UDゴシック"/>
          <w:color w:val="000000" w:themeColor="text1"/>
          <w:sz w:val="24"/>
          <w:szCs w:val="24"/>
        </w:rPr>
      </w:pPr>
      <w:r w:rsidRPr="002C1B28">
        <w:rPr>
          <w:rFonts w:ascii="BIZ UDゴシック" w:eastAsia="BIZ UDゴシック" w:hAnsi="BIZ UDゴシック" w:hint="eastAsia"/>
          <w:color w:val="000000" w:themeColor="text1"/>
          <w:sz w:val="24"/>
          <w:szCs w:val="24"/>
        </w:rPr>
        <w:t>⑶　義肢や松葉杖を使用する選手は，特に支障がない限り，接触面にあてがう布やカバー等を用意すること。</w:t>
      </w:r>
    </w:p>
    <w:p w14:paraId="47998377" w14:textId="77777777" w:rsidR="00A0470E" w:rsidRPr="002C1B28" w:rsidRDefault="00A0470E" w:rsidP="00695068">
      <w:pPr>
        <w:spacing w:line="276" w:lineRule="auto"/>
        <w:rPr>
          <w:rFonts w:ascii="BIZ UDゴシック" w:eastAsia="BIZ UDゴシック" w:hAnsi="BIZ UDゴシック"/>
          <w:color w:val="000000" w:themeColor="text1"/>
          <w:sz w:val="24"/>
          <w:szCs w:val="24"/>
        </w:rPr>
      </w:pPr>
    </w:p>
    <w:p w14:paraId="67553A27" w14:textId="17367EE7" w:rsidR="00DF7DC9" w:rsidRPr="002C1B28" w:rsidRDefault="002C1B28" w:rsidP="00695068">
      <w:pPr>
        <w:spacing w:line="276" w:lineRule="auto"/>
        <w:rPr>
          <w:rFonts w:ascii="BIZ UDゴシック" w:eastAsia="BIZ UDゴシック" w:hAnsi="BIZ UDゴシック"/>
          <w:color w:val="000000" w:themeColor="text1"/>
          <w:sz w:val="24"/>
          <w:szCs w:val="24"/>
        </w:rPr>
      </w:pPr>
      <w:r w:rsidRPr="002C1B28">
        <w:rPr>
          <w:rFonts w:ascii="BIZ UDゴシック" w:eastAsia="BIZ UDゴシック" w:hAnsi="BIZ UDゴシック" w:hint="eastAsia"/>
          <w:color w:val="000000" w:themeColor="text1"/>
          <w:sz w:val="24"/>
          <w:szCs w:val="24"/>
        </w:rPr>
        <w:t>５　選手招集</w:t>
      </w:r>
    </w:p>
    <w:p w14:paraId="4BA4E6C6" w14:textId="3462A1F1" w:rsidR="00F5404B" w:rsidRPr="002C1B28" w:rsidRDefault="002C1B28" w:rsidP="00695068">
      <w:pPr>
        <w:spacing w:line="276" w:lineRule="auto"/>
        <w:ind w:firstLineChars="100" w:firstLine="240"/>
        <w:rPr>
          <w:rFonts w:ascii="BIZ UDゴシック" w:eastAsia="BIZ UDゴシック" w:hAnsi="BIZ UDゴシック"/>
          <w:color w:val="000000" w:themeColor="text1"/>
          <w:sz w:val="24"/>
          <w:szCs w:val="24"/>
        </w:rPr>
      </w:pPr>
      <w:r w:rsidRPr="002C1B28">
        <w:rPr>
          <w:rFonts w:ascii="BIZ UDゴシック" w:eastAsia="BIZ UDゴシック" w:hAnsi="BIZ UDゴシック" w:hint="eastAsia"/>
          <w:color w:val="000000" w:themeColor="text1"/>
          <w:sz w:val="24"/>
          <w:szCs w:val="24"/>
        </w:rPr>
        <w:t>⑴　選手招集時刻は，試合開始１５分前とする。</w:t>
      </w:r>
    </w:p>
    <w:p w14:paraId="10361665" w14:textId="30CE3657" w:rsidR="00DF7DC9" w:rsidRPr="002C1B28" w:rsidRDefault="002C1B28" w:rsidP="00695068">
      <w:pPr>
        <w:spacing w:line="276" w:lineRule="auto"/>
        <w:ind w:firstLineChars="100" w:firstLine="240"/>
        <w:rPr>
          <w:rFonts w:ascii="BIZ UDゴシック" w:eastAsia="BIZ UDゴシック" w:hAnsi="BIZ UDゴシック"/>
          <w:color w:val="000000" w:themeColor="text1"/>
          <w:sz w:val="24"/>
          <w:szCs w:val="24"/>
        </w:rPr>
      </w:pPr>
      <w:r w:rsidRPr="002C1B28">
        <w:rPr>
          <w:rFonts w:ascii="BIZ UDゴシック" w:eastAsia="BIZ UDゴシック" w:hAnsi="BIZ UDゴシック" w:hint="eastAsia"/>
          <w:color w:val="000000" w:themeColor="text1"/>
          <w:sz w:val="24"/>
          <w:szCs w:val="24"/>
        </w:rPr>
        <w:lastRenderedPageBreak/>
        <w:t>⑵　選手招集時刻に遅れた選手は，原則として棄権とみなす。</w:t>
      </w:r>
    </w:p>
    <w:p w14:paraId="1F4ECA02" w14:textId="77777777" w:rsidR="00164316" w:rsidRPr="002C1B28" w:rsidRDefault="00164316" w:rsidP="00695068">
      <w:pPr>
        <w:spacing w:line="276" w:lineRule="auto"/>
        <w:ind w:firstLineChars="100" w:firstLine="240"/>
        <w:rPr>
          <w:rFonts w:ascii="BIZ UDゴシック" w:eastAsia="BIZ UDゴシック" w:hAnsi="BIZ UDゴシック"/>
          <w:color w:val="000000" w:themeColor="text1"/>
          <w:sz w:val="24"/>
          <w:szCs w:val="24"/>
        </w:rPr>
      </w:pPr>
    </w:p>
    <w:p w14:paraId="0605D9B7" w14:textId="2279E10F" w:rsidR="00A0470E" w:rsidRPr="002C1B28" w:rsidRDefault="002C1B28" w:rsidP="00695068">
      <w:pPr>
        <w:spacing w:line="276" w:lineRule="auto"/>
        <w:rPr>
          <w:rFonts w:ascii="BIZ UDゴシック" w:eastAsia="BIZ UDゴシック" w:hAnsi="BIZ UDゴシック"/>
          <w:color w:val="000000" w:themeColor="text1"/>
          <w:sz w:val="24"/>
          <w:szCs w:val="24"/>
        </w:rPr>
      </w:pPr>
      <w:r w:rsidRPr="002C1B28">
        <w:rPr>
          <w:rFonts w:ascii="BIZ UDゴシック" w:eastAsia="BIZ UDゴシック" w:hAnsi="BIZ UDゴシック" w:hint="eastAsia"/>
          <w:color w:val="000000" w:themeColor="text1"/>
          <w:sz w:val="24"/>
          <w:szCs w:val="24"/>
        </w:rPr>
        <w:t>６　サービス規定緩和</w:t>
      </w:r>
    </w:p>
    <w:p w14:paraId="297DFDB9" w14:textId="13A96527" w:rsidR="00A0470E" w:rsidRPr="002C1B28" w:rsidRDefault="002C1B28" w:rsidP="00695068">
      <w:pPr>
        <w:spacing w:line="276" w:lineRule="auto"/>
        <w:ind w:leftChars="100" w:left="210" w:firstLineChars="100" w:firstLine="240"/>
        <w:rPr>
          <w:rFonts w:ascii="BIZ UDゴシック" w:eastAsia="BIZ UDゴシック" w:hAnsi="BIZ UDゴシック"/>
          <w:color w:val="000000" w:themeColor="text1"/>
          <w:sz w:val="24"/>
          <w:szCs w:val="24"/>
        </w:rPr>
      </w:pPr>
      <w:r w:rsidRPr="002C1B28">
        <w:rPr>
          <w:rFonts w:ascii="BIZ UDゴシック" w:eastAsia="BIZ UDゴシック" w:hAnsi="BIZ UDゴシック" w:hint="eastAsia"/>
          <w:color w:val="000000" w:themeColor="text1"/>
          <w:sz w:val="24"/>
          <w:szCs w:val="24"/>
        </w:rPr>
        <w:t>身体の障害等によりサービスの規定の緩和が明らかに必要な場合は，事前に「サービス緩和措置申請書」を審判長に提出し，許可を得ること。</w:t>
      </w:r>
    </w:p>
    <w:p w14:paraId="617B7D8B" w14:textId="77777777" w:rsidR="00A0470E" w:rsidRPr="002C1B28" w:rsidRDefault="00A0470E" w:rsidP="00695068">
      <w:pPr>
        <w:spacing w:line="276" w:lineRule="auto"/>
        <w:rPr>
          <w:rFonts w:ascii="BIZ UDゴシック" w:eastAsia="BIZ UDゴシック" w:hAnsi="BIZ UDゴシック"/>
          <w:color w:val="000000" w:themeColor="text1"/>
          <w:sz w:val="24"/>
          <w:szCs w:val="24"/>
        </w:rPr>
      </w:pPr>
    </w:p>
    <w:p w14:paraId="598C2772" w14:textId="0BF898E9" w:rsidR="00F5404B" w:rsidRPr="002C1B28" w:rsidRDefault="002C1B28" w:rsidP="00695068">
      <w:pPr>
        <w:spacing w:line="276" w:lineRule="auto"/>
        <w:rPr>
          <w:rFonts w:ascii="BIZ UDゴシック" w:eastAsia="BIZ UDゴシック" w:hAnsi="BIZ UDゴシック"/>
          <w:color w:val="000000" w:themeColor="text1"/>
          <w:sz w:val="24"/>
          <w:szCs w:val="24"/>
        </w:rPr>
      </w:pPr>
      <w:r w:rsidRPr="002C1B28">
        <w:rPr>
          <w:rFonts w:ascii="BIZ UDゴシック" w:eastAsia="BIZ UDゴシック" w:hAnsi="BIZ UDゴシック" w:hint="eastAsia"/>
          <w:color w:val="000000" w:themeColor="text1"/>
          <w:sz w:val="24"/>
          <w:szCs w:val="24"/>
        </w:rPr>
        <w:t>７　介助者</w:t>
      </w:r>
    </w:p>
    <w:p w14:paraId="70D2141B" w14:textId="698F081D" w:rsidR="00B776E9" w:rsidRPr="002C1B28" w:rsidRDefault="002C1B28" w:rsidP="00873436">
      <w:pPr>
        <w:spacing w:line="276" w:lineRule="auto"/>
        <w:ind w:leftChars="100" w:left="450" w:hangingChars="100" w:hanging="240"/>
        <w:rPr>
          <w:rFonts w:ascii="BIZ UDゴシック" w:eastAsia="BIZ UDゴシック" w:hAnsi="BIZ UDゴシック"/>
          <w:color w:val="000000" w:themeColor="text1"/>
          <w:sz w:val="24"/>
          <w:szCs w:val="24"/>
        </w:rPr>
      </w:pPr>
      <w:r w:rsidRPr="002C1B28">
        <w:rPr>
          <w:rFonts w:ascii="BIZ UDゴシック" w:eastAsia="BIZ UDゴシック" w:hAnsi="BIZ UDゴシック" w:hint="eastAsia"/>
          <w:color w:val="000000" w:themeColor="text1"/>
          <w:sz w:val="24"/>
          <w:szCs w:val="24"/>
        </w:rPr>
        <w:t>⑴　介助が必要な選手については，申込み時に介助者の入場申請ができる。ただし，介助者はベンチ（アドバイザー席）に入ることができない。</w:t>
      </w:r>
    </w:p>
    <w:p w14:paraId="465A4BE4" w14:textId="6FD60CBB" w:rsidR="00036CF8" w:rsidRPr="002C1B28" w:rsidRDefault="002C1B28" w:rsidP="00695068">
      <w:pPr>
        <w:spacing w:line="276" w:lineRule="auto"/>
        <w:ind w:leftChars="100" w:left="450" w:hangingChars="100" w:hanging="240"/>
        <w:rPr>
          <w:rFonts w:ascii="BIZ UDゴシック" w:eastAsia="BIZ UDゴシック" w:hAnsi="BIZ UDゴシック"/>
          <w:color w:val="000000" w:themeColor="text1"/>
          <w:sz w:val="24"/>
          <w:szCs w:val="24"/>
        </w:rPr>
      </w:pPr>
      <w:r w:rsidRPr="002C1B28">
        <w:rPr>
          <w:rFonts w:ascii="BIZ UDゴシック" w:eastAsia="BIZ UDゴシック" w:hAnsi="BIZ UDゴシック" w:hint="eastAsia"/>
          <w:color w:val="000000" w:themeColor="text1"/>
          <w:sz w:val="24"/>
          <w:szCs w:val="24"/>
        </w:rPr>
        <w:t>⑵　「介助許可証（ビブス）」の交付を受けた者に限り競技場内に入場することができる。</w:t>
      </w:r>
    </w:p>
    <w:p w14:paraId="111E3BE1" w14:textId="6A59F6FD" w:rsidR="00B776E9" w:rsidRPr="002C1B28" w:rsidRDefault="002C1B28" w:rsidP="00695068">
      <w:pPr>
        <w:spacing w:line="276" w:lineRule="auto"/>
        <w:ind w:leftChars="100" w:left="450" w:hangingChars="100" w:hanging="240"/>
        <w:rPr>
          <w:rFonts w:ascii="BIZ UDゴシック" w:eastAsia="BIZ UDゴシック" w:hAnsi="BIZ UDゴシック"/>
          <w:color w:val="000000" w:themeColor="text1"/>
          <w:sz w:val="24"/>
          <w:szCs w:val="24"/>
        </w:rPr>
      </w:pPr>
      <w:r w:rsidRPr="002C1B28">
        <w:rPr>
          <w:rFonts w:ascii="BIZ UDゴシック" w:eastAsia="BIZ UDゴシック" w:hAnsi="BIZ UDゴシック" w:hint="eastAsia"/>
          <w:color w:val="000000" w:themeColor="text1"/>
          <w:sz w:val="24"/>
          <w:szCs w:val="24"/>
        </w:rPr>
        <w:t>⑶　介助者は，競技者が競技場有利になるような助言等をしてはならない。</w:t>
      </w:r>
    </w:p>
    <w:p w14:paraId="4FEBD63E" w14:textId="4A7F233A" w:rsidR="00534AB7" w:rsidRPr="002C1B28" w:rsidRDefault="002C1B28" w:rsidP="00695068">
      <w:pPr>
        <w:spacing w:line="276" w:lineRule="auto"/>
        <w:ind w:leftChars="100" w:left="450" w:hangingChars="100" w:hanging="240"/>
        <w:rPr>
          <w:rFonts w:ascii="BIZ UDゴシック" w:eastAsia="BIZ UDゴシック" w:hAnsi="BIZ UDゴシック"/>
          <w:color w:val="000000" w:themeColor="text1"/>
          <w:sz w:val="24"/>
          <w:szCs w:val="24"/>
        </w:rPr>
      </w:pPr>
      <w:r w:rsidRPr="002C1B28">
        <w:rPr>
          <w:rFonts w:ascii="BIZ UDゴシック" w:eastAsia="BIZ UDゴシック" w:hAnsi="BIZ UDゴシック" w:hint="eastAsia"/>
          <w:color w:val="000000" w:themeColor="text1"/>
          <w:sz w:val="24"/>
          <w:szCs w:val="24"/>
        </w:rPr>
        <w:t>⑷　競技場内に競技上必要な物以外を持ち込んではならない。</w:t>
      </w:r>
    </w:p>
    <w:p w14:paraId="2586E882" w14:textId="7EC1EE4F" w:rsidR="00A0470E" w:rsidRPr="002C1B28" w:rsidRDefault="002C1B28" w:rsidP="00695068">
      <w:pPr>
        <w:spacing w:line="276" w:lineRule="auto"/>
        <w:ind w:leftChars="100" w:left="450" w:hangingChars="100" w:hanging="240"/>
        <w:rPr>
          <w:rFonts w:ascii="BIZ UDゴシック" w:eastAsia="BIZ UDゴシック" w:hAnsi="BIZ UDゴシック"/>
          <w:color w:val="000000" w:themeColor="text1"/>
          <w:sz w:val="24"/>
          <w:szCs w:val="24"/>
        </w:rPr>
      </w:pPr>
      <w:r w:rsidRPr="002C1B28">
        <w:rPr>
          <w:rFonts w:ascii="BIZ UDゴシック" w:eastAsia="BIZ UDゴシック" w:hAnsi="BIZ UDゴシック" w:hint="eastAsia"/>
          <w:color w:val="000000" w:themeColor="text1"/>
          <w:sz w:val="24"/>
          <w:szCs w:val="24"/>
        </w:rPr>
        <w:t>⑸　介助者は，競技会場内では，競技役員の指示に従うものとし，注意・警告を受け，聞き入れない場合は，当該競技者を失格とする。</w:t>
      </w:r>
    </w:p>
    <w:p w14:paraId="439290DA" w14:textId="77777777" w:rsidR="00534AB7" w:rsidRPr="002C1B28" w:rsidRDefault="00534AB7" w:rsidP="00695068">
      <w:pPr>
        <w:spacing w:line="276" w:lineRule="auto"/>
        <w:rPr>
          <w:rFonts w:ascii="BIZ UDゴシック" w:eastAsia="BIZ UDゴシック" w:hAnsi="BIZ UDゴシック"/>
          <w:color w:val="000000" w:themeColor="text1"/>
          <w:sz w:val="24"/>
          <w:szCs w:val="24"/>
        </w:rPr>
      </w:pPr>
    </w:p>
    <w:p w14:paraId="68CBDBED" w14:textId="6A8EC977" w:rsidR="00DF7DC9" w:rsidRPr="002C1B28" w:rsidRDefault="002C1B28" w:rsidP="00695068">
      <w:pPr>
        <w:spacing w:line="276" w:lineRule="auto"/>
        <w:rPr>
          <w:rFonts w:ascii="BIZ UDゴシック" w:eastAsia="BIZ UDゴシック" w:hAnsi="BIZ UDゴシック"/>
          <w:color w:val="000000" w:themeColor="text1"/>
          <w:sz w:val="24"/>
          <w:szCs w:val="24"/>
        </w:rPr>
      </w:pPr>
      <w:r w:rsidRPr="002C1B28">
        <w:rPr>
          <w:rFonts w:ascii="BIZ UDゴシック" w:eastAsia="BIZ UDゴシック" w:hAnsi="BIZ UDゴシック" w:hint="eastAsia"/>
          <w:color w:val="000000" w:themeColor="text1"/>
          <w:sz w:val="24"/>
          <w:szCs w:val="24"/>
        </w:rPr>
        <w:t>８　開始式・表彰式</w:t>
      </w:r>
    </w:p>
    <w:p w14:paraId="6FC1000A" w14:textId="7BCF63C9" w:rsidR="00010A43" w:rsidRPr="002C1B28" w:rsidRDefault="002C1B28" w:rsidP="00010A43">
      <w:pPr>
        <w:spacing w:line="276" w:lineRule="auto"/>
        <w:rPr>
          <w:rFonts w:ascii="BIZ UDゴシック" w:eastAsia="BIZ UDゴシック" w:hAnsi="BIZ UDゴシック"/>
          <w:color w:val="000000" w:themeColor="text1"/>
          <w:sz w:val="24"/>
          <w:szCs w:val="24"/>
        </w:rPr>
      </w:pPr>
      <w:r w:rsidRPr="002C1B28">
        <w:rPr>
          <w:rFonts w:ascii="BIZ UDゴシック" w:eastAsia="BIZ UDゴシック" w:hAnsi="BIZ UDゴシック" w:hint="eastAsia"/>
          <w:color w:val="000000" w:themeColor="text1"/>
          <w:sz w:val="24"/>
          <w:szCs w:val="24"/>
        </w:rPr>
        <w:t xml:space="preserve">　⑴　開始式は，競技開始前に競技会場で行う。</w:t>
      </w:r>
    </w:p>
    <w:p w14:paraId="5A2B83E1" w14:textId="50683D02" w:rsidR="00010A43" w:rsidRPr="002C1B28" w:rsidRDefault="002C1B28" w:rsidP="00010A43">
      <w:pPr>
        <w:spacing w:line="276" w:lineRule="auto"/>
        <w:ind w:firstLineChars="100" w:firstLine="240"/>
        <w:rPr>
          <w:rFonts w:ascii="BIZ UDゴシック" w:eastAsia="BIZ UDゴシック" w:hAnsi="BIZ UDゴシック"/>
          <w:color w:val="000000" w:themeColor="text1"/>
          <w:sz w:val="24"/>
          <w:szCs w:val="24"/>
        </w:rPr>
      </w:pPr>
      <w:r w:rsidRPr="002C1B28">
        <w:rPr>
          <w:rFonts w:ascii="BIZ UDゴシック" w:eastAsia="BIZ UDゴシック" w:hAnsi="BIZ UDゴシック" w:hint="eastAsia"/>
          <w:color w:val="000000" w:themeColor="text1"/>
          <w:sz w:val="24"/>
          <w:szCs w:val="24"/>
        </w:rPr>
        <w:t>⑵　表彰式は，競技終了後に競技会場で行う。</w:t>
      </w:r>
    </w:p>
    <w:p w14:paraId="526F3F81" w14:textId="77777777" w:rsidR="00AE42F2" w:rsidRPr="002C1B28" w:rsidRDefault="00AE42F2" w:rsidP="00695068">
      <w:pPr>
        <w:spacing w:line="276" w:lineRule="auto"/>
        <w:ind w:firstLineChars="200" w:firstLine="480"/>
        <w:rPr>
          <w:rFonts w:ascii="BIZ UDゴシック" w:eastAsia="BIZ UDゴシック" w:hAnsi="BIZ UDゴシック"/>
          <w:color w:val="000000" w:themeColor="text1"/>
          <w:sz w:val="24"/>
          <w:szCs w:val="24"/>
        </w:rPr>
      </w:pPr>
    </w:p>
    <w:p w14:paraId="10E41FDE" w14:textId="4B068568" w:rsidR="00DF7DC9" w:rsidRPr="002C1B28" w:rsidRDefault="002C1B28" w:rsidP="00695068">
      <w:pPr>
        <w:spacing w:line="276" w:lineRule="auto"/>
        <w:rPr>
          <w:rFonts w:ascii="BIZ UDゴシック" w:eastAsia="BIZ UDゴシック" w:hAnsi="BIZ UDゴシック"/>
          <w:color w:val="000000" w:themeColor="text1"/>
          <w:sz w:val="24"/>
          <w:szCs w:val="24"/>
        </w:rPr>
      </w:pPr>
      <w:r w:rsidRPr="002C1B28">
        <w:rPr>
          <w:rFonts w:ascii="BIZ UDゴシック" w:eastAsia="BIZ UDゴシック" w:hAnsi="BIZ UDゴシック" w:hint="eastAsia"/>
          <w:color w:val="000000" w:themeColor="text1"/>
          <w:sz w:val="24"/>
          <w:szCs w:val="24"/>
        </w:rPr>
        <w:t>９　その他</w:t>
      </w:r>
    </w:p>
    <w:p w14:paraId="1AA73F9F" w14:textId="44CF4388" w:rsidR="0019374B" w:rsidRPr="002C1B28" w:rsidRDefault="002C1B28" w:rsidP="00C31DE7">
      <w:pPr>
        <w:tabs>
          <w:tab w:val="left" w:pos="142"/>
        </w:tabs>
        <w:spacing w:line="276" w:lineRule="auto"/>
        <w:ind w:leftChars="100" w:left="450" w:hangingChars="100" w:hanging="240"/>
        <w:rPr>
          <w:rFonts w:ascii="BIZ UDゴシック" w:eastAsia="BIZ UDゴシック" w:hAnsi="BIZ UDゴシック"/>
          <w:color w:val="000000" w:themeColor="text1"/>
          <w:sz w:val="24"/>
          <w:szCs w:val="24"/>
        </w:rPr>
      </w:pPr>
      <w:r w:rsidRPr="002C1B28">
        <w:rPr>
          <w:rFonts w:ascii="BIZ UDゴシック" w:eastAsia="BIZ UDゴシック" w:hAnsi="BIZ UDゴシック" w:hint="eastAsia"/>
          <w:color w:val="000000" w:themeColor="text1"/>
          <w:sz w:val="24"/>
          <w:szCs w:val="24"/>
        </w:rPr>
        <w:t>⑴　監督会議は令和５年１０月２７日（金）に行う。なお，時間及び場所については別途通知する。</w:t>
      </w:r>
    </w:p>
    <w:p w14:paraId="1D40848A" w14:textId="462418B8" w:rsidR="0019374B" w:rsidRPr="002C1B28" w:rsidRDefault="002C1B28" w:rsidP="00C31DE7">
      <w:pPr>
        <w:tabs>
          <w:tab w:val="left" w:pos="142"/>
        </w:tabs>
        <w:spacing w:line="276" w:lineRule="auto"/>
        <w:ind w:left="240"/>
        <w:rPr>
          <w:rFonts w:ascii="BIZ UDゴシック" w:eastAsia="BIZ UDゴシック" w:hAnsi="BIZ UDゴシック"/>
          <w:color w:val="000000" w:themeColor="text1"/>
          <w:sz w:val="24"/>
          <w:szCs w:val="24"/>
        </w:rPr>
      </w:pPr>
      <w:r w:rsidRPr="002C1B28">
        <w:rPr>
          <w:rFonts w:ascii="BIZ UDゴシック" w:eastAsia="BIZ UDゴシック" w:hAnsi="BIZ UDゴシック" w:hint="eastAsia"/>
          <w:color w:val="000000" w:themeColor="text1"/>
          <w:sz w:val="24"/>
          <w:szCs w:val="24"/>
        </w:rPr>
        <w:t>⑵　競技場内へは，主催者の許可を受けた者以外は立ち入ることができない。</w:t>
      </w:r>
    </w:p>
    <w:p w14:paraId="36AEEEA4" w14:textId="01B3696B" w:rsidR="003A5FD3" w:rsidRPr="002C1B28" w:rsidRDefault="002C1B28" w:rsidP="00444638">
      <w:pPr>
        <w:tabs>
          <w:tab w:val="left" w:pos="142"/>
        </w:tabs>
        <w:spacing w:line="276" w:lineRule="auto"/>
        <w:ind w:left="240"/>
        <w:rPr>
          <w:rFonts w:ascii="BIZ UDゴシック" w:eastAsia="BIZ UDゴシック" w:hAnsi="BIZ UDゴシック" w:hint="eastAsia"/>
          <w:color w:val="000000" w:themeColor="text1"/>
          <w:sz w:val="24"/>
          <w:szCs w:val="24"/>
        </w:rPr>
      </w:pPr>
      <w:r w:rsidRPr="002C1B28">
        <w:rPr>
          <w:rFonts w:ascii="BIZ UDゴシック" w:eastAsia="BIZ UDゴシック" w:hAnsi="BIZ UDゴシック" w:hint="eastAsia"/>
          <w:color w:val="000000" w:themeColor="text1"/>
          <w:sz w:val="24"/>
          <w:szCs w:val="24"/>
        </w:rPr>
        <w:t>⑶　荒天時ほか不測の事態が生じた場合の取扱いは，主催者において別途決定する。</w:t>
      </w:r>
      <w:bookmarkStart w:id="0" w:name="_GoBack"/>
      <w:bookmarkEnd w:id="0"/>
    </w:p>
    <w:sectPr w:rsidR="003A5FD3" w:rsidRPr="002C1B28" w:rsidSect="00695068">
      <w:pgSz w:w="11906" w:h="16838" w:code="9"/>
      <w:pgMar w:top="1134" w:right="1134" w:bottom="1134" w:left="1134" w:header="851" w:footer="992" w:gutter="0"/>
      <w:pgNumType w:start="1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4DE13" w14:textId="77777777" w:rsidR="00A9763D" w:rsidRDefault="00A9763D" w:rsidP="00574021">
      <w:r>
        <w:separator/>
      </w:r>
    </w:p>
  </w:endnote>
  <w:endnote w:type="continuationSeparator" w:id="0">
    <w:p w14:paraId="0496E33C" w14:textId="77777777" w:rsidR="00A9763D" w:rsidRDefault="00A9763D" w:rsidP="0057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5E6B6" w14:textId="77777777" w:rsidR="00A9763D" w:rsidRDefault="00A9763D" w:rsidP="00574021">
      <w:r>
        <w:separator/>
      </w:r>
    </w:p>
  </w:footnote>
  <w:footnote w:type="continuationSeparator" w:id="0">
    <w:p w14:paraId="5B494E39" w14:textId="77777777" w:rsidR="00A9763D" w:rsidRDefault="00A9763D" w:rsidP="00574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F68FF"/>
    <w:multiLevelType w:val="hybridMultilevel"/>
    <w:tmpl w:val="14E03580"/>
    <w:lvl w:ilvl="0" w:tplc="66A2BBE6">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8BF2A13"/>
    <w:multiLevelType w:val="hybridMultilevel"/>
    <w:tmpl w:val="4D70531C"/>
    <w:lvl w:ilvl="0" w:tplc="7F92895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DC9"/>
    <w:rsid w:val="00010A43"/>
    <w:rsid w:val="000207F2"/>
    <w:rsid w:val="00031B30"/>
    <w:rsid w:val="00036CF8"/>
    <w:rsid w:val="000421D0"/>
    <w:rsid w:val="000741BD"/>
    <w:rsid w:val="000A2C19"/>
    <w:rsid w:val="000C43A6"/>
    <w:rsid w:val="00164316"/>
    <w:rsid w:val="0019374B"/>
    <w:rsid w:val="00230ADD"/>
    <w:rsid w:val="002C1B28"/>
    <w:rsid w:val="002D4932"/>
    <w:rsid w:val="002D661A"/>
    <w:rsid w:val="002D7661"/>
    <w:rsid w:val="002E746D"/>
    <w:rsid w:val="00305204"/>
    <w:rsid w:val="0031724D"/>
    <w:rsid w:val="00317641"/>
    <w:rsid w:val="00324095"/>
    <w:rsid w:val="0034101B"/>
    <w:rsid w:val="00354B1C"/>
    <w:rsid w:val="00355A68"/>
    <w:rsid w:val="0038670D"/>
    <w:rsid w:val="003A5FD3"/>
    <w:rsid w:val="003C56AE"/>
    <w:rsid w:val="003D0F9B"/>
    <w:rsid w:val="003E3BDF"/>
    <w:rsid w:val="00415784"/>
    <w:rsid w:val="0043079A"/>
    <w:rsid w:val="00444638"/>
    <w:rsid w:val="0048660D"/>
    <w:rsid w:val="004920ED"/>
    <w:rsid w:val="00515035"/>
    <w:rsid w:val="00534AB7"/>
    <w:rsid w:val="00574021"/>
    <w:rsid w:val="005B4581"/>
    <w:rsid w:val="00692597"/>
    <w:rsid w:val="00695068"/>
    <w:rsid w:val="006C5536"/>
    <w:rsid w:val="00703ABF"/>
    <w:rsid w:val="00782814"/>
    <w:rsid w:val="007A2F5C"/>
    <w:rsid w:val="00810C14"/>
    <w:rsid w:val="00873436"/>
    <w:rsid w:val="008C1C20"/>
    <w:rsid w:val="008E2DC7"/>
    <w:rsid w:val="00960517"/>
    <w:rsid w:val="00996308"/>
    <w:rsid w:val="00A0470E"/>
    <w:rsid w:val="00A9352C"/>
    <w:rsid w:val="00A9763D"/>
    <w:rsid w:val="00A97A12"/>
    <w:rsid w:val="00AE42F2"/>
    <w:rsid w:val="00AF1302"/>
    <w:rsid w:val="00B776E9"/>
    <w:rsid w:val="00BA3154"/>
    <w:rsid w:val="00BA4D5A"/>
    <w:rsid w:val="00C11388"/>
    <w:rsid w:val="00C12724"/>
    <w:rsid w:val="00C31DE7"/>
    <w:rsid w:val="00C34078"/>
    <w:rsid w:val="00C747BF"/>
    <w:rsid w:val="00CA1B8E"/>
    <w:rsid w:val="00CB1359"/>
    <w:rsid w:val="00CD586A"/>
    <w:rsid w:val="00CF3058"/>
    <w:rsid w:val="00D16AD3"/>
    <w:rsid w:val="00D446D8"/>
    <w:rsid w:val="00D51ADB"/>
    <w:rsid w:val="00D6432B"/>
    <w:rsid w:val="00DC66CA"/>
    <w:rsid w:val="00DF7DC9"/>
    <w:rsid w:val="00E04B3D"/>
    <w:rsid w:val="00E1329E"/>
    <w:rsid w:val="00E2684D"/>
    <w:rsid w:val="00E44C2B"/>
    <w:rsid w:val="00EE2941"/>
    <w:rsid w:val="00EF5499"/>
    <w:rsid w:val="00F05CA4"/>
    <w:rsid w:val="00F44A64"/>
    <w:rsid w:val="00F5404B"/>
    <w:rsid w:val="00FB6126"/>
    <w:rsid w:val="00FE4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8013A97"/>
  <w15:docId w15:val="{D7F8BC08-FD62-4268-A633-37C1FF93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021"/>
    <w:pPr>
      <w:tabs>
        <w:tab w:val="center" w:pos="4252"/>
        <w:tab w:val="right" w:pos="8504"/>
      </w:tabs>
      <w:snapToGrid w:val="0"/>
    </w:pPr>
  </w:style>
  <w:style w:type="character" w:customStyle="1" w:styleId="a4">
    <w:name w:val="ヘッダー (文字)"/>
    <w:basedOn w:val="a0"/>
    <w:link w:val="a3"/>
    <w:uiPriority w:val="99"/>
    <w:rsid w:val="00574021"/>
  </w:style>
  <w:style w:type="paragraph" w:styleId="a5">
    <w:name w:val="footer"/>
    <w:basedOn w:val="a"/>
    <w:link w:val="a6"/>
    <w:uiPriority w:val="99"/>
    <w:unhideWhenUsed/>
    <w:rsid w:val="00574021"/>
    <w:pPr>
      <w:tabs>
        <w:tab w:val="center" w:pos="4252"/>
        <w:tab w:val="right" w:pos="8504"/>
      </w:tabs>
      <w:snapToGrid w:val="0"/>
    </w:pPr>
  </w:style>
  <w:style w:type="character" w:customStyle="1" w:styleId="a6">
    <w:name w:val="フッター (文字)"/>
    <w:basedOn w:val="a0"/>
    <w:link w:val="a5"/>
    <w:uiPriority w:val="99"/>
    <w:rsid w:val="00574021"/>
  </w:style>
  <w:style w:type="paragraph" w:styleId="a7">
    <w:name w:val="List Paragraph"/>
    <w:basedOn w:val="a"/>
    <w:uiPriority w:val="34"/>
    <w:qFormat/>
    <w:rsid w:val="001937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97F9E-9394-4EE5-AC47-F253D2653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鹿児島県</cp:lastModifiedBy>
  <cp:revision>15</cp:revision>
  <cp:lastPrinted>2023-04-20T00:00:00Z</cp:lastPrinted>
  <dcterms:created xsi:type="dcterms:W3CDTF">2023-02-15T09:10:00Z</dcterms:created>
  <dcterms:modified xsi:type="dcterms:W3CDTF">2023-04-20T00:00:00Z</dcterms:modified>
</cp:coreProperties>
</file>